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6C" w:rsidRDefault="00E7346C"/>
    <w:p w:rsidR="008B7B2E" w:rsidRDefault="008B7B2E"/>
    <w:p w:rsidR="008D7F84" w:rsidRDefault="008D7F84" w:rsidP="00E342F5"/>
    <w:p w:rsidR="008D7F84" w:rsidRDefault="002F6014" w:rsidP="008D7F8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  <w:r w:rsidR="008D7F84">
        <w:rPr>
          <w:b/>
          <w:sz w:val="26"/>
          <w:szCs w:val="26"/>
        </w:rPr>
        <w:t>о работе</w:t>
      </w:r>
      <w:r w:rsidR="008D7F84">
        <w:rPr>
          <w:sz w:val="28"/>
          <w:szCs w:val="28"/>
        </w:rPr>
        <w:t xml:space="preserve"> </w:t>
      </w:r>
      <w:r w:rsidR="008D7F84">
        <w:rPr>
          <w:b/>
          <w:sz w:val="26"/>
          <w:szCs w:val="26"/>
        </w:rPr>
        <w:t>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района Кировской области</w:t>
      </w:r>
    </w:p>
    <w:p w:rsidR="002F6014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2F6014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F40FF5" w:rsidRPr="007729A0" w:rsidRDefault="00F40FF5" w:rsidP="00F40FF5">
      <w:pPr>
        <w:jc w:val="both"/>
        <w:rPr>
          <w:color w:val="FF0000"/>
          <w:sz w:val="26"/>
          <w:szCs w:val="26"/>
        </w:rPr>
      </w:pPr>
      <w:r w:rsidRPr="007729A0">
        <w:rPr>
          <w:sz w:val="26"/>
          <w:szCs w:val="26"/>
        </w:rPr>
        <w:t xml:space="preserve">За февраль-август 2020 года проведено 7 заседаний 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предприятий, на которых заслушано 17 юридических лиц, 8 индивидуальных предпринимателей, 5 физических лиц. </w:t>
      </w:r>
    </w:p>
    <w:p w:rsidR="00F40FF5" w:rsidRPr="007729A0" w:rsidRDefault="00F40FF5" w:rsidP="00F40FF5">
      <w:pPr>
        <w:jc w:val="both"/>
        <w:rPr>
          <w:sz w:val="26"/>
          <w:szCs w:val="26"/>
        </w:rPr>
      </w:pPr>
      <w:r w:rsidRPr="007729A0">
        <w:rPr>
          <w:sz w:val="26"/>
          <w:szCs w:val="26"/>
        </w:rPr>
        <w:t xml:space="preserve">              Проведены выездные заседания комиссии в </w:t>
      </w:r>
      <w:proofErr w:type="spellStart"/>
      <w:r w:rsidRPr="007729A0">
        <w:rPr>
          <w:sz w:val="26"/>
          <w:szCs w:val="26"/>
        </w:rPr>
        <w:t>Талицком</w:t>
      </w:r>
      <w:proofErr w:type="spellEnd"/>
      <w:r w:rsidRPr="007729A0">
        <w:rPr>
          <w:sz w:val="26"/>
          <w:szCs w:val="26"/>
        </w:rPr>
        <w:t xml:space="preserve"> сельском поселении, </w:t>
      </w:r>
      <w:proofErr w:type="spellStart"/>
      <w:r w:rsidRPr="007729A0">
        <w:rPr>
          <w:sz w:val="26"/>
          <w:szCs w:val="26"/>
        </w:rPr>
        <w:t>Верхосунскос</w:t>
      </w:r>
      <w:proofErr w:type="spellEnd"/>
      <w:r w:rsidRPr="007729A0">
        <w:rPr>
          <w:sz w:val="26"/>
          <w:szCs w:val="26"/>
        </w:rPr>
        <w:t xml:space="preserve"> сельском поселении, </w:t>
      </w:r>
      <w:proofErr w:type="spellStart"/>
      <w:r w:rsidRPr="007729A0">
        <w:rPr>
          <w:sz w:val="26"/>
          <w:szCs w:val="26"/>
        </w:rPr>
        <w:t>Левановском</w:t>
      </w:r>
      <w:proofErr w:type="spellEnd"/>
      <w:r w:rsidRPr="007729A0">
        <w:rPr>
          <w:sz w:val="26"/>
          <w:szCs w:val="26"/>
        </w:rPr>
        <w:t xml:space="preserve"> сельском поселении, </w:t>
      </w:r>
      <w:proofErr w:type="spellStart"/>
      <w:r w:rsidRPr="007729A0">
        <w:rPr>
          <w:sz w:val="26"/>
          <w:szCs w:val="26"/>
        </w:rPr>
        <w:t>Петруненском</w:t>
      </w:r>
      <w:proofErr w:type="spellEnd"/>
      <w:r w:rsidRPr="007729A0">
        <w:rPr>
          <w:sz w:val="26"/>
          <w:szCs w:val="26"/>
        </w:rPr>
        <w:t xml:space="preserve"> сельском </w:t>
      </w:r>
      <w:proofErr w:type="spellStart"/>
      <w:r w:rsidRPr="007729A0">
        <w:rPr>
          <w:sz w:val="26"/>
          <w:szCs w:val="26"/>
        </w:rPr>
        <w:t>послении</w:t>
      </w:r>
      <w:proofErr w:type="spellEnd"/>
      <w:r w:rsidRPr="007729A0">
        <w:rPr>
          <w:sz w:val="26"/>
          <w:szCs w:val="26"/>
        </w:rPr>
        <w:t xml:space="preserve">, </w:t>
      </w:r>
      <w:proofErr w:type="spellStart"/>
      <w:r w:rsidRPr="007729A0">
        <w:rPr>
          <w:sz w:val="26"/>
          <w:szCs w:val="26"/>
        </w:rPr>
        <w:t>Медвеженском</w:t>
      </w:r>
      <w:proofErr w:type="spellEnd"/>
      <w:r w:rsidRPr="007729A0">
        <w:rPr>
          <w:sz w:val="26"/>
          <w:szCs w:val="26"/>
        </w:rPr>
        <w:t xml:space="preserve"> сельском поселении, 2 заседания в </w:t>
      </w:r>
      <w:proofErr w:type="spellStart"/>
      <w:r w:rsidRPr="007729A0">
        <w:rPr>
          <w:sz w:val="26"/>
          <w:szCs w:val="26"/>
        </w:rPr>
        <w:t>Фаленском</w:t>
      </w:r>
      <w:proofErr w:type="spellEnd"/>
      <w:r w:rsidRPr="007729A0">
        <w:rPr>
          <w:sz w:val="26"/>
          <w:szCs w:val="26"/>
        </w:rPr>
        <w:t xml:space="preserve"> городском поселении на которых заслушано 2 юридических лица, 36</w:t>
      </w:r>
      <w:r w:rsidRPr="007729A0">
        <w:rPr>
          <w:color w:val="FF0000"/>
          <w:sz w:val="26"/>
          <w:szCs w:val="26"/>
        </w:rPr>
        <w:t xml:space="preserve"> </w:t>
      </w:r>
      <w:r w:rsidRPr="007729A0">
        <w:rPr>
          <w:sz w:val="26"/>
          <w:szCs w:val="26"/>
        </w:rPr>
        <w:t>физических лиц по налоговым и не налоговым платежам в бюджет.</w:t>
      </w:r>
    </w:p>
    <w:p w:rsidR="00F40FF5" w:rsidRPr="007729A0" w:rsidRDefault="00F40FF5" w:rsidP="00F40FF5">
      <w:pPr>
        <w:jc w:val="both"/>
        <w:rPr>
          <w:sz w:val="26"/>
          <w:szCs w:val="26"/>
        </w:rPr>
      </w:pPr>
      <w:r w:rsidRPr="007729A0">
        <w:rPr>
          <w:sz w:val="26"/>
          <w:szCs w:val="26"/>
        </w:rPr>
        <w:t xml:space="preserve">              Задание по уплате налоговых, неналоговых платежей и страховых взносов было установлено в сумме 15474,0 тыс. руб., в том числе в бюджет района – 3159,0 тыс. руб., в областной бюджет – 4112,30 тыс. руб. Графики гашения задолженности предприятиями исполнены на 100 %, поступило фактически 15756,6 тыс. руб., в том числе в бюджет района – 3251,6 тыс. руб., в областной бюджет – 4225,6 тыс. руб.</w:t>
      </w:r>
    </w:p>
    <w:p w:rsidR="00F40FF5" w:rsidRPr="007729A0" w:rsidRDefault="00F40FF5" w:rsidP="00F40FF5">
      <w:pPr>
        <w:jc w:val="both"/>
        <w:rPr>
          <w:sz w:val="26"/>
          <w:szCs w:val="26"/>
        </w:rPr>
      </w:pPr>
    </w:p>
    <w:p w:rsidR="00F40FF5" w:rsidRDefault="00F40FF5" w:rsidP="00F40FF5"/>
    <w:p w:rsidR="00860474" w:rsidRPr="00860474" w:rsidRDefault="00860474" w:rsidP="00860474">
      <w:pPr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727C48" w:rsidRPr="00727C48" w:rsidRDefault="00860474" w:rsidP="00860474">
      <w:pPr>
        <w:jc w:val="both"/>
        <w:rPr>
          <w:sz w:val="26"/>
          <w:szCs w:val="26"/>
        </w:rPr>
      </w:pPr>
      <w:r w:rsidRPr="00727C48">
        <w:rPr>
          <w:sz w:val="26"/>
          <w:szCs w:val="26"/>
        </w:rPr>
        <w:t xml:space="preserve"> </w:t>
      </w:r>
    </w:p>
    <w:p w:rsidR="00727C48" w:rsidRPr="00727C48" w:rsidRDefault="00727C48" w:rsidP="00727C48">
      <w:pPr>
        <w:jc w:val="both"/>
        <w:rPr>
          <w:color w:val="FF0000"/>
          <w:sz w:val="26"/>
          <w:szCs w:val="26"/>
        </w:rPr>
      </w:pPr>
    </w:p>
    <w:p w:rsidR="002F6014" w:rsidRPr="002F6014" w:rsidRDefault="002F6014" w:rsidP="002F6014">
      <w:pPr>
        <w:jc w:val="both"/>
        <w:rPr>
          <w:sz w:val="26"/>
          <w:szCs w:val="26"/>
        </w:rPr>
      </w:pPr>
    </w:p>
    <w:p w:rsidR="002F6014" w:rsidRPr="00D561DF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8D7F84" w:rsidRDefault="008D7F84" w:rsidP="00E342F5"/>
    <w:p w:rsidR="008D7F84" w:rsidRDefault="008D7F84" w:rsidP="00E342F5"/>
    <w:p w:rsidR="008D7F84" w:rsidRDefault="008D7F84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E575E"/>
    <w:rsid w:val="002074A4"/>
    <w:rsid w:val="00224DBF"/>
    <w:rsid w:val="00225476"/>
    <w:rsid w:val="00251249"/>
    <w:rsid w:val="00260360"/>
    <w:rsid w:val="00261F53"/>
    <w:rsid w:val="002A2B21"/>
    <w:rsid w:val="002D57A5"/>
    <w:rsid w:val="002F6014"/>
    <w:rsid w:val="00300304"/>
    <w:rsid w:val="0030175B"/>
    <w:rsid w:val="0030191D"/>
    <w:rsid w:val="003431A9"/>
    <w:rsid w:val="0035712E"/>
    <w:rsid w:val="00366387"/>
    <w:rsid w:val="00387B47"/>
    <w:rsid w:val="00396BEE"/>
    <w:rsid w:val="003C5E11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D455B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6DD5"/>
    <w:rsid w:val="00DB5574"/>
    <w:rsid w:val="00DC22CE"/>
    <w:rsid w:val="00DC52FC"/>
    <w:rsid w:val="00DD1D78"/>
    <w:rsid w:val="00DE6E86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98</cp:revision>
  <cp:lastPrinted>2020-07-16T11:15:00Z</cp:lastPrinted>
  <dcterms:created xsi:type="dcterms:W3CDTF">2013-08-09T09:50:00Z</dcterms:created>
  <dcterms:modified xsi:type="dcterms:W3CDTF">2020-09-28T11:47:00Z</dcterms:modified>
</cp:coreProperties>
</file>